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F39D" w14:textId="20C28643" w:rsidR="00680C00" w:rsidRDefault="002826A1" w:rsidP="00680C00">
      <w:pPr>
        <w:pStyle w:val="Heading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AE91461" wp14:editId="4D6DF8DE">
            <wp:extent cx="2124075" cy="181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E831C" w14:textId="72587D65" w:rsidR="006965DD" w:rsidRDefault="006965DD" w:rsidP="006965DD"/>
    <w:p w14:paraId="3C24D9B6" w14:textId="7C5353B1" w:rsidR="006965DD" w:rsidRDefault="006965DD" w:rsidP="006965DD">
      <w:pPr>
        <w:pStyle w:val="Heading1"/>
        <w:rPr>
          <w:sz w:val="40"/>
          <w:szCs w:val="40"/>
        </w:rPr>
      </w:pPr>
      <w:r>
        <w:rPr>
          <w:sz w:val="40"/>
          <w:szCs w:val="40"/>
          <w:lang w:val="pt-PT"/>
        </w:rPr>
        <w:t>Em vigor a partir de 2</w:t>
      </w:r>
      <w:r w:rsidR="00887264">
        <w:rPr>
          <w:sz w:val="40"/>
          <w:szCs w:val="40"/>
          <w:lang w:val="pt-PT"/>
        </w:rPr>
        <w:t>8</w:t>
      </w:r>
      <w:r>
        <w:rPr>
          <w:sz w:val="40"/>
          <w:szCs w:val="40"/>
          <w:lang w:val="pt-PT"/>
        </w:rPr>
        <w:t xml:space="preserve"> de</w:t>
      </w:r>
      <w:r>
        <w:rPr>
          <w:lang w:val="pt-PT"/>
        </w:rPr>
        <w:t xml:space="preserve"> </w:t>
      </w:r>
      <w:r>
        <w:rPr>
          <w:sz w:val="40"/>
          <w:szCs w:val="40"/>
          <w:lang w:val="pt-PT"/>
        </w:rPr>
        <w:t>abril de 202</w:t>
      </w:r>
      <w:r w:rsidR="00887264">
        <w:rPr>
          <w:sz w:val="40"/>
          <w:szCs w:val="40"/>
          <w:lang w:val="pt-PT"/>
        </w:rPr>
        <w:t>5</w:t>
      </w:r>
    </w:p>
    <w:p w14:paraId="6CC0F242" w14:textId="1A3BF44C" w:rsidR="006965DD" w:rsidRPr="00680C00" w:rsidRDefault="006965DD" w:rsidP="006965DD">
      <w:pPr>
        <w:pStyle w:val="Heading1"/>
        <w:rPr>
          <w:sz w:val="40"/>
          <w:szCs w:val="40"/>
        </w:rPr>
      </w:pPr>
      <w:r w:rsidRPr="00680C00">
        <w:rPr>
          <w:sz w:val="40"/>
          <w:szCs w:val="40"/>
          <w:lang w:val="pt-PT"/>
        </w:rPr>
        <w:t xml:space="preserve">O Departamento de </w:t>
      </w:r>
      <w:r>
        <w:rPr>
          <w:sz w:val="40"/>
          <w:szCs w:val="40"/>
          <w:lang w:val="pt-PT"/>
        </w:rPr>
        <w:t xml:space="preserve">Água de Milford está em um </w:t>
      </w:r>
      <w:r w:rsidRPr="00680C00">
        <w:rPr>
          <w:sz w:val="40"/>
          <w:szCs w:val="40"/>
          <w:lang w:val="pt-PT"/>
        </w:rPr>
        <w:t xml:space="preserve">ESTÁGIO </w:t>
      </w:r>
      <w:r>
        <w:rPr>
          <w:sz w:val="40"/>
          <w:szCs w:val="40"/>
          <w:lang w:val="pt-PT"/>
        </w:rPr>
        <w:t>I</w:t>
      </w:r>
      <w:r w:rsidRPr="00680C00">
        <w:rPr>
          <w:sz w:val="40"/>
          <w:szCs w:val="40"/>
          <w:lang w:val="pt-PT"/>
        </w:rPr>
        <w:t xml:space="preserve">I Nível de </w:t>
      </w:r>
      <w:r w:rsidRPr="00680C00">
        <w:rPr>
          <w:i/>
          <w:sz w:val="40"/>
          <w:szCs w:val="40"/>
          <w:lang w:val="pt-PT"/>
        </w:rPr>
        <w:t>Conservação da</w:t>
      </w:r>
      <w:r w:rsidRPr="00680C00">
        <w:rPr>
          <w:sz w:val="40"/>
          <w:szCs w:val="40"/>
          <w:lang w:val="pt-PT"/>
        </w:rPr>
        <w:t xml:space="preserve"> Água.</w:t>
      </w:r>
    </w:p>
    <w:p w14:paraId="411AB155" w14:textId="77777777" w:rsidR="006965DD" w:rsidRDefault="006965DD" w:rsidP="006965DD"/>
    <w:p w14:paraId="3811DE53" w14:textId="7777777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pt-PT"/>
        </w:rPr>
        <w:t xml:space="preserve">O que isso significa </w:t>
      </w:r>
      <w:r>
        <w:rPr>
          <w:sz w:val="28"/>
          <w:szCs w:val="28"/>
          <w:lang w:val="pt-PT"/>
        </w:rPr>
        <w:t>para você</w:t>
      </w:r>
      <w:r w:rsidRPr="00680C00">
        <w:rPr>
          <w:sz w:val="28"/>
          <w:szCs w:val="28"/>
          <w:lang w:val="pt-PT"/>
        </w:rPr>
        <w:t xml:space="preserve"> como cliente?</w:t>
      </w:r>
    </w:p>
    <w:p w14:paraId="208AE4D4" w14:textId="77777777" w:rsidR="006965DD" w:rsidRPr="00680C00" w:rsidRDefault="006965DD" w:rsidP="006965DD">
      <w:pPr>
        <w:rPr>
          <w:i/>
          <w:sz w:val="24"/>
          <w:szCs w:val="24"/>
        </w:rPr>
      </w:pPr>
      <w:r>
        <w:rPr>
          <w:sz w:val="28"/>
          <w:szCs w:val="28"/>
          <w:lang w:val="pt-PT"/>
        </w:rPr>
        <w:t>TODO O USO EXTERNO DE</w:t>
      </w:r>
      <w:r w:rsidRPr="00680C00">
        <w:rPr>
          <w:sz w:val="28"/>
          <w:szCs w:val="28"/>
          <w:lang w:val="pt-PT"/>
        </w:rPr>
        <w:t xml:space="preserve"> ÁGUA, INCLUINDO </w:t>
      </w:r>
      <w:r>
        <w:rPr>
          <w:sz w:val="28"/>
          <w:szCs w:val="28"/>
          <w:lang w:val="pt-PT"/>
        </w:rPr>
        <w:t xml:space="preserve"> </w:t>
      </w:r>
      <w:r>
        <w:rPr>
          <w:lang w:val="pt-PT"/>
        </w:rPr>
        <w:t xml:space="preserve"> ÁGUA DE IRRIGAÇÃO, É LIMITADO A UM PROGRAMA DE ALOCAÇÃO ÍMPAR – PAR ENTRE </w:t>
      </w:r>
      <w:r w:rsidRPr="00680C00">
        <w:rPr>
          <w:sz w:val="28"/>
          <w:szCs w:val="28"/>
          <w:lang w:val="pt-PT"/>
        </w:rPr>
        <w:t>AS 19H E 7H.</w:t>
      </w:r>
      <w:r>
        <w:rPr>
          <w:lang w:val="pt-PT"/>
        </w:rPr>
        <w:t xml:space="preserve"> </w:t>
      </w:r>
      <w:r w:rsidRPr="00680C00">
        <w:rPr>
          <w:i/>
          <w:sz w:val="24"/>
          <w:szCs w:val="24"/>
          <w:lang w:val="pt-PT"/>
        </w:rPr>
        <w:t xml:space="preserve"> Isso significa que </w:t>
      </w:r>
      <w:r>
        <w:rPr>
          <w:i/>
          <w:sz w:val="24"/>
          <w:szCs w:val="24"/>
          <w:lang w:val="pt-PT"/>
        </w:rPr>
        <w:t xml:space="preserve">todo o uso externo de água é </w:t>
      </w:r>
      <w:r w:rsidRPr="00680C00">
        <w:rPr>
          <w:i/>
          <w:sz w:val="24"/>
          <w:szCs w:val="24"/>
          <w:lang w:val="pt-PT"/>
        </w:rPr>
        <w:t>baseado no número da sua casa</w:t>
      </w:r>
      <w:r>
        <w:rPr>
          <w:i/>
          <w:sz w:val="24"/>
          <w:szCs w:val="24"/>
          <w:lang w:val="pt-PT"/>
        </w:rPr>
        <w:t>,</w:t>
      </w:r>
      <w:r>
        <w:rPr>
          <w:lang w:val="pt-PT"/>
        </w:rPr>
        <w:t xml:space="preserve"> números ímpares podem usar água em dias </w:t>
      </w:r>
      <w:r w:rsidRPr="00680C00">
        <w:rPr>
          <w:i/>
          <w:sz w:val="24"/>
          <w:szCs w:val="24"/>
          <w:lang w:val="pt-PT"/>
        </w:rPr>
        <w:t xml:space="preserve"> ímpares </w:t>
      </w:r>
      <w:r>
        <w:rPr>
          <w:lang w:val="pt-PT"/>
        </w:rPr>
        <w:t xml:space="preserve"> e </w:t>
      </w:r>
      <w:r w:rsidRPr="00680C00">
        <w:rPr>
          <w:i/>
          <w:sz w:val="24"/>
          <w:szCs w:val="24"/>
          <w:lang w:val="pt-PT"/>
        </w:rPr>
        <w:t xml:space="preserve">números pares </w:t>
      </w:r>
      <w:r>
        <w:rPr>
          <w:i/>
          <w:sz w:val="24"/>
          <w:szCs w:val="24"/>
          <w:lang w:val="pt-PT"/>
        </w:rPr>
        <w:t xml:space="preserve">podem usar </w:t>
      </w:r>
      <w:r w:rsidRPr="00680C00">
        <w:rPr>
          <w:i/>
          <w:sz w:val="24"/>
          <w:szCs w:val="24"/>
          <w:lang w:val="pt-PT"/>
        </w:rPr>
        <w:t>água em número par dias após as 19h e antes das 7h.</w:t>
      </w:r>
      <w:r>
        <w:rPr>
          <w:i/>
          <w:sz w:val="24"/>
          <w:szCs w:val="24"/>
          <w:lang w:val="pt-PT"/>
        </w:rPr>
        <w:t xml:space="preserve"> </w:t>
      </w:r>
    </w:p>
    <w:p w14:paraId="0B796838" w14:textId="6E62AD4F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pt-PT"/>
        </w:rPr>
        <w:t>A</w:t>
      </w:r>
      <w:r>
        <w:rPr>
          <w:sz w:val="28"/>
          <w:szCs w:val="28"/>
          <w:lang w:val="pt-PT"/>
        </w:rPr>
        <w:t>MW D</w:t>
      </w:r>
      <w:r w:rsidRPr="00680C00">
        <w:rPr>
          <w:sz w:val="28"/>
          <w:szCs w:val="28"/>
          <w:lang w:val="pt-PT"/>
        </w:rPr>
        <w:t xml:space="preserve"> monitoriza os infratores das fases de conservação</w:t>
      </w:r>
      <w:r>
        <w:rPr>
          <w:sz w:val="28"/>
          <w:szCs w:val="28"/>
          <w:lang w:val="pt-PT"/>
        </w:rPr>
        <w:t>.</w:t>
      </w:r>
    </w:p>
    <w:p w14:paraId="4B9FDF98" w14:textId="6301D85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pt-PT"/>
        </w:rPr>
        <w:t xml:space="preserve">Neste momento, o </w:t>
      </w:r>
      <w:r>
        <w:rPr>
          <w:sz w:val="28"/>
          <w:szCs w:val="28"/>
          <w:lang w:val="pt-PT"/>
        </w:rPr>
        <w:t>Departamento</w:t>
      </w:r>
      <w:r>
        <w:rPr>
          <w:lang w:val="pt-PT"/>
        </w:rPr>
        <w:t xml:space="preserve"> de Água de Milford </w:t>
      </w:r>
      <w:r w:rsidRPr="00680C00">
        <w:rPr>
          <w:sz w:val="28"/>
          <w:szCs w:val="28"/>
          <w:lang w:val="pt-PT"/>
        </w:rPr>
        <w:t xml:space="preserve"> gostaria </w:t>
      </w:r>
      <w:r>
        <w:rPr>
          <w:lang w:val="pt-PT"/>
        </w:rPr>
        <w:t xml:space="preserve"> de agradecer a </w:t>
      </w:r>
      <w:r w:rsidRPr="00680C00">
        <w:rPr>
          <w:sz w:val="28"/>
          <w:szCs w:val="28"/>
          <w:lang w:val="pt-PT"/>
        </w:rPr>
        <w:t xml:space="preserve">todos os seus clientes a sua cooperação nesta matéria e espera que, ao CONSERVAR agora, não precisemos </w:t>
      </w:r>
      <w:r>
        <w:rPr>
          <w:lang w:val="pt-PT"/>
        </w:rPr>
        <w:t xml:space="preserve"> de </w:t>
      </w:r>
      <w:r>
        <w:rPr>
          <w:sz w:val="28"/>
          <w:szCs w:val="28"/>
          <w:lang w:val="pt-PT"/>
        </w:rPr>
        <w:t>aumentar a nossa</w:t>
      </w:r>
      <w:r w:rsidRPr="00680C00">
        <w:rPr>
          <w:sz w:val="28"/>
          <w:szCs w:val="28"/>
          <w:lang w:val="pt-PT"/>
        </w:rPr>
        <w:t xml:space="preserve"> restrição hídrica no futuro.</w:t>
      </w:r>
    </w:p>
    <w:p w14:paraId="4F51AD59" w14:textId="2F29C02A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pt-PT"/>
        </w:rPr>
        <w:t xml:space="preserve">Se tiver alguma dúvida ou preocupação, não hesite em ligar. Informações sobre o Nível de Estágio atual também podem ser encontradas na </w:t>
      </w:r>
      <w:r>
        <w:rPr>
          <w:sz w:val="28"/>
          <w:szCs w:val="28"/>
          <w:lang w:val="pt-PT"/>
        </w:rPr>
        <w:t>página</w:t>
      </w:r>
      <w:r>
        <w:rPr>
          <w:lang w:val="pt-PT"/>
        </w:rPr>
        <w:t xml:space="preserve"> </w:t>
      </w:r>
      <w:r w:rsidRPr="00680C00">
        <w:rPr>
          <w:sz w:val="28"/>
          <w:szCs w:val="28"/>
          <w:lang w:val="pt-PT"/>
        </w:rPr>
        <w:t xml:space="preserve">do </w:t>
      </w:r>
      <w:r>
        <w:rPr>
          <w:lang w:val="pt-PT"/>
        </w:rPr>
        <w:t xml:space="preserve"> departamento </w:t>
      </w:r>
      <w:hyperlink r:id="rId6" w:history="1">
        <w:r w:rsidRPr="00680C00">
          <w:rPr>
            <w:rStyle w:val="Hyperlink"/>
            <w:sz w:val="28"/>
            <w:szCs w:val="28"/>
            <w:lang w:val="pt-PT"/>
          </w:rPr>
          <w:t>www.milfordwater.com</w:t>
        </w:r>
      </w:hyperlink>
      <w:r w:rsidRPr="00680C00">
        <w:rPr>
          <w:sz w:val="28"/>
          <w:szCs w:val="28"/>
          <w:lang w:val="pt-PT"/>
        </w:rPr>
        <w:t xml:space="preserve">. </w:t>
      </w:r>
    </w:p>
    <w:p w14:paraId="0B741517" w14:textId="77777777" w:rsidR="006965DD" w:rsidRDefault="006965DD" w:rsidP="006965DD"/>
    <w:p w14:paraId="7F59BA17" w14:textId="7777777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pt-PT"/>
        </w:rPr>
        <w:t>Respeitosamente,</w:t>
      </w:r>
    </w:p>
    <w:p w14:paraId="6E2059BD" w14:textId="77777777" w:rsidR="006965DD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  <w:lang w:val="pt-PT"/>
        </w:rPr>
        <w:t xml:space="preserve">David L. Condrey, </w:t>
      </w:r>
      <w:r>
        <w:rPr>
          <w:sz w:val="28"/>
          <w:szCs w:val="28"/>
          <w:lang w:val="pt-PT"/>
        </w:rPr>
        <w:t xml:space="preserve">Diretor </w:t>
      </w:r>
      <w:r w:rsidRPr="00680C00">
        <w:rPr>
          <w:sz w:val="28"/>
          <w:szCs w:val="28"/>
          <w:lang w:val="pt-PT"/>
        </w:rPr>
        <w:t>Geral</w:t>
      </w:r>
    </w:p>
    <w:p w14:paraId="47CF7CAF" w14:textId="030CE53A" w:rsidR="006965DD" w:rsidRPr="006965DD" w:rsidRDefault="006965DD" w:rsidP="006965DD">
      <w:r w:rsidRPr="00680C00">
        <w:rPr>
          <w:sz w:val="28"/>
          <w:szCs w:val="28"/>
          <w:lang w:val="pt-PT"/>
        </w:rPr>
        <w:t xml:space="preserve">Departamento de Água de </w:t>
      </w:r>
      <w:r>
        <w:rPr>
          <w:sz w:val="28"/>
          <w:szCs w:val="28"/>
          <w:lang w:val="pt-PT"/>
        </w:rPr>
        <w:t>Milford</w:t>
      </w:r>
    </w:p>
    <w:sectPr w:rsidR="006965DD" w:rsidRPr="006965DD" w:rsidSect="00146B2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6B"/>
    <w:rsid w:val="000A5DDE"/>
    <w:rsid w:val="000F2EEA"/>
    <w:rsid w:val="001061B1"/>
    <w:rsid w:val="00146B28"/>
    <w:rsid w:val="002826A1"/>
    <w:rsid w:val="00325BB5"/>
    <w:rsid w:val="003600D6"/>
    <w:rsid w:val="00442BBB"/>
    <w:rsid w:val="00680C00"/>
    <w:rsid w:val="00686640"/>
    <w:rsid w:val="006965DD"/>
    <w:rsid w:val="007D2CC5"/>
    <w:rsid w:val="008545C8"/>
    <w:rsid w:val="00883B51"/>
    <w:rsid w:val="00887264"/>
    <w:rsid w:val="00893C10"/>
    <w:rsid w:val="00897A4D"/>
    <w:rsid w:val="009E1B8C"/>
    <w:rsid w:val="00C4404A"/>
    <w:rsid w:val="00DD05EB"/>
    <w:rsid w:val="00DD45F9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9E4F"/>
  <w15:docId w15:val="{29B2974E-C78F-435B-AE1F-2F67D3A2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10"/>
  </w:style>
  <w:style w:type="paragraph" w:styleId="Heading1">
    <w:name w:val="heading 1"/>
    <w:basedOn w:val="Normal"/>
    <w:next w:val="Normal"/>
    <w:link w:val="Heading1Char"/>
    <w:uiPriority w:val="9"/>
    <w:qFormat/>
    <w:rsid w:val="00FE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80C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lfordwat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A6B7-5B85-47D0-9B8F-75945A13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Condrey, Dave</dc:creator>
  <cp:keywords/>
  <dc:description/>
  <cp:lastModifiedBy>Linda Grondin</cp:lastModifiedBy>
  <cp:revision>2</cp:revision>
  <cp:lastPrinted>2011-06-21T13:31:00Z</cp:lastPrinted>
  <dcterms:created xsi:type="dcterms:W3CDTF">2025-03-28T13:10:00Z</dcterms:created>
  <dcterms:modified xsi:type="dcterms:W3CDTF">2025-03-28T13:10:00Z</dcterms:modified>
  <cp:category/>
</cp:coreProperties>
</file>